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7C" w:rsidRDefault="00C2327C" w:rsidP="00003D06">
      <w:pPr>
        <w:pStyle w:val="a3"/>
        <w:shd w:val="clear" w:color="auto" w:fill="FFFFFF"/>
        <w:spacing w:before="0" w:beforeAutospacing="0" w:after="390" w:afterAutospacing="0" w:line="366" w:lineRule="atLeast"/>
        <w:jc w:val="both"/>
        <w:textAlignment w:val="baseline"/>
        <w:rPr>
          <w:color w:val="373737"/>
        </w:rPr>
      </w:pPr>
    </w:p>
    <w:p w:rsidR="00C2327C" w:rsidRDefault="00C2327C" w:rsidP="00003D06">
      <w:pPr>
        <w:pStyle w:val="a3"/>
        <w:shd w:val="clear" w:color="auto" w:fill="FFFFFF"/>
        <w:spacing w:before="0" w:beforeAutospacing="0" w:after="390" w:afterAutospacing="0" w:line="366" w:lineRule="atLeast"/>
        <w:jc w:val="both"/>
        <w:textAlignment w:val="baseline"/>
        <w:rPr>
          <w:color w:val="373737"/>
        </w:rPr>
      </w:pPr>
    </w:p>
    <w:p w:rsidR="00C2327C" w:rsidRDefault="00C2327C" w:rsidP="00003D06">
      <w:pPr>
        <w:pStyle w:val="a3"/>
        <w:shd w:val="clear" w:color="auto" w:fill="FFFFFF"/>
        <w:spacing w:before="0" w:beforeAutospacing="0" w:after="390" w:afterAutospacing="0" w:line="366" w:lineRule="atLeast"/>
        <w:jc w:val="both"/>
        <w:textAlignment w:val="baseline"/>
        <w:rPr>
          <w:color w:val="373737"/>
        </w:rPr>
      </w:pPr>
      <w:r>
        <w:rPr>
          <w:noProof/>
          <w:color w:val="373737"/>
        </w:rPr>
        <w:drawing>
          <wp:inline distT="0" distB="0" distL="0" distR="0">
            <wp:extent cx="5940425" cy="8238580"/>
            <wp:effectExtent l="0" t="0" r="0" b="0"/>
            <wp:docPr id="1" name="Рисунок 1" descr="C:\Users\dmitriy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iy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3D06" w:rsidRPr="00DD1FB4" w:rsidRDefault="00003D06" w:rsidP="00003D06">
      <w:pPr>
        <w:pStyle w:val="a3"/>
        <w:shd w:val="clear" w:color="auto" w:fill="FFFFFF"/>
        <w:spacing w:before="0" w:beforeAutospacing="0" w:after="390" w:afterAutospacing="0" w:line="366" w:lineRule="atLeast"/>
        <w:jc w:val="both"/>
        <w:textAlignment w:val="baseline"/>
        <w:rPr>
          <w:color w:val="373737"/>
        </w:rPr>
      </w:pPr>
      <w:r w:rsidRPr="00DD1FB4">
        <w:rPr>
          <w:color w:val="373737"/>
        </w:rPr>
        <w:lastRenderedPageBreak/>
        <w:t>-представляют  копию свидетельства о рождении;</w:t>
      </w:r>
    </w:p>
    <w:p w:rsidR="00003D06" w:rsidRPr="00DD1FB4" w:rsidRDefault="00003D06" w:rsidP="00003D06">
      <w:pPr>
        <w:pStyle w:val="a3"/>
        <w:shd w:val="clear" w:color="auto" w:fill="FFFFFF"/>
        <w:spacing w:before="0" w:beforeAutospacing="0" w:after="390" w:afterAutospacing="0" w:line="366" w:lineRule="atLeast"/>
        <w:jc w:val="both"/>
        <w:textAlignment w:val="baseline"/>
        <w:rPr>
          <w:color w:val="373737"/>
        </w:rPr>
      </w:pPr>
      <w:r w:rsidRPr="00DD1FB4">
        <w:rPr>
          <w:color w:val="373737"/>
        </w:rPr>
        <w:t>-медицинское заключение о состоянии здоровья ребёнка.</w:t>
      </w:r>
    </w:p>
    <w:p w:rsidR="00003D06" w:rsidRPr="00DD1FB4" w:rsidRDefault="00003D06" w:rsidP="00003D06">
      <w:pPr>
        <w:pStyle w:val="a3"/>
        <w:shd w:val="clear" w:color="auto" w:fill="FFFFFF"/>
        <w:spacing w:before="0" w:beforeAutospacing="0" w:after="390" w:afterAutospacing="0" w:line="366" w:lineRule="atLeast"/>
        <w:jc w:val="both"/>
        <w:textAlignment w:val="baseline"/>
        <w:rPr>
          <w:color w:val="373737"/>
        </w:rPr>
      </w:pPr>
      <w:r w:rsidRPr="00DD1FB4">
        <w:rPr>
          <w:color w:val="373737"/>
        </w:rPr>
        <w:t>2.3. При приеме учащегося администрация учреждения обязана ознакомить его и родителей (законных представителей) с Уставом Учреждения, Правилами поведения учащихся и другими документами, регламентирующими организацию образовательного процесса.</w:t>
      </w:r>
    </w:p>
    <w:p w:rsidR="00003D06" w:rsidRPr="00DD1FB4" w:rsidRDefault="00003D06" w:rsidP="00003D06">
      <w:pPr>
        <w:pStyle w:val="a3"/>
        <w:shd w:val="clear" w:color="auto" w:fill="FFFFFF"/>
        <w:spacing w:before="0" w:beforeAutospacing="0" w:after="390" w:afterAutospacing="0" w:line="366" w:lineRule="atLeast"/>
        <w:jc w:val="both"/>
        <w:textAlignment w:val="baseline"/>
        <w:rPr>
          <w:color w:val="373737"/>
        </w:rPr>
      </w:pPr>
      <w:r w:rsidRPr="00DD1FB4">
        <w:rPr>
          <w:color w:val="373737"/>
        </w:rPr>
        <w:t>2.4. Каждый ребёнок имеет право заниматься по нескольким образовательным программам и менять их.</w:t>
      </w:r>
    </w:p>
    <w:p w:rsidR="00003D06" w:rsidRPr="00DD1FB4" w:rsidRDefault="00003D06" w:rsidP="00003D06">
      <w:pPr>
        <w:pStyle w:val="a3"/>
        <w:shd w:val="clear" w:color="auto" w:fill="FFFFFF"/>
        <w:spacing w:before="0" w:beforeAutospacing="0" w:after="390" w:afterAutospacing="0" w:line="366" w:lineRule="atLeast"/>
        <w:jc w:val="both"/>
        <w:textAlignment w:val="baseline"/>
        <w:rPr>
          <w:color w:val="373737"/>
        </w:rPr>
      </w:pPr>
      <w:r w:rsidRPr="00DD1FB4">
        <w:rPr>
          <w:color w:val="373737"/>
        </w:rPr>
        <w:t>2.5. С детьми-инвалидами могут проводиться индивидуальные занятия по месту жительства.</w:t>
      </w:r>
    </w:p>
    <w:p w:rsidR="00003D06" w:rsidRPr="00DD1FB4" w:rsidRDefault="00003D06" w:rsidP="00003D06">
      <w:pPr>
        <w:pStyle w:val="a3"/>
        <w:shd w:val="clear" w:color="auto" w:fill="FFFFFF"/>
        <w:spacing w:before="0" w:beforeAutospacing="0" w:after="390" w:afterAutospacing="0" w:line="366" w:lineRule="atLeast"/>
        <w:jc w:val="both"/>
        <w:textAlignment w:val="baseline"/>
        <w:rPr>
          <w:color w:val="373737"/>
        </w:rPr>
      </w:pPr>
      <w:r w:rsidRPr="00DD1FB4">
        <w:rPr>
          <w:color w:val="373737"/>
        </w:rPr>
        <w:t>2.6. Для наиболее способных выпускников ДШИ, в целях профессиональной подготовки в средние и высшие учебные заведения учреждение организует группы обучающихся 6 класса по образовательным программам 5-летнегосрока обучения и 8 класса по образовательным программам 7-летнего срока обучения.</w:t>
      </w:r>
    </w:p>
    <w:p w:rsidR="00003D06" w:rsidRPr="00DD1FB4" w:rsidRDefault="00003D06" w:rsidP="00003D06">
      <w:pPr>
        <w:pStyle w:val="a3"/>
        <w:shd w:val="clear" w:color="auto" w:fill="FFFFFF"/>
        <w:spacing w:before="0" w:beforeAutospacing="0" w:after="390" w:afterAutospacing="0" w:line="366" w:lineRule="atLeast"/>
        <w:jc w:val="both"/>
        <w:textAlignment w:val="baseline"/>
        <w:rPr>
          <w:color w:val="373737"/>
        </w:rPr>
      </w:pPr>
      <w:r w:rsidRPr="00DD1FB4">
        <w:rPr>
          <w:color w:val="373737"/>
        </w:rPr>
        <w:t>2.7. Порядок регламентации и оформления отношений Учреждения и родителей (законных представителей) строится на основании договора.</w:t>
      </w:r>
    </w:p>
    <w:p w:rsidR="00003D06" w:rsidRPr="00DD1FB4" w:rsidRDefault="00003D06" w:rsidP="00003D06">
      <w:pPr>
        <w:pStyle w:val="a3"/>
        <w:shd w:val="clear" w:color="auto" w:fill="FFFFFF"/>
        <w:spacing w:before="0" w:beforeAutospacing="0" w:after="0" w:afterAutospacing="0" w:line="366" w:lineRule="atLeast"/>
        <w:jc w:val="both"/>
        <w:textAlignment w:val="baseline"/>
        <w:rPr>
          <w:color w:val="373737"/>
        </w:rPr>
      </w:pPr>
      <w:r w:rsidRPr="00DD1FB4">
        <w:rPr>
          <w:rStyle w:val="a4"/>
          <w:color w:val="373737"/>
          <w:bdr w:val="none" w:sz="0" w:space="0" w:color="auto" w:frame="1"/>
        </w:rPr>
        <w:t>3. Порядок отчисления учащихся:</w:t>
      </w:r>
    </w:p>
    <w:p w:rsidR="00003D06" w:rsidRPr="00DD1FB4" w:rsidRDefault="00003D06" w:rsidP="00003D06">
      <w:pPr>
        <w:pStyle w:val="a3"/>
        <w:shd w:val="clear" w:color="auto" w:fill="FFFFFF"/>
        <w:spacing w:before="0" w:beforeAutospacing="0" w:after="390" w:afterAutospacing="0" w:line="366" w:lineRule="atLeast"/>
        <w:jc w:val="both"/>
        <w:textAlignment w:val="baseline"/>
        <w:rPr>
          <w:color w:val="373737"/>
        </w:rPr>
      </w:pPr>
      <w:r w:rsidRPr="00DD1FB4">
        <w:rPr>
          <w:color w:val="373737"/>
        </w:rPr>
        <w:t>3.1. Отчисление учащихся производится приказом директора Учреждения на основании заявлений родителей (законных представителей), решения педагогического совета.</w:t>
      </w:r>
    </w:p>
    <w:p w:rsidR="00003D06" w:rsidRPr="00DD1FB4" w:rsidRDefault="00003D06" w:rsidP="00003D06">
      <w:pPr>
        <w:pStyle w:val="a3"/>
        <w:shd w:val="clear" w:color="auto" w:fill="FFFFFF"/>
        <w:spacing w:before="0" w:beforeAutospacing="0" w:after="390" w:afterAutospacing="0" w:line="366" w:lineRule="atLeast"/>
        <w:jc w:val="both"/>
        <w:textAlignment w:val="baseline"/>
        <w:rPr>
          <w:color w:val="373737"/>
        </w:rPr>
      </w:pPr>
      <w:r w:rsidRPr="00DD1FB4">
        <w:rPr>
          <w:color w:val="373737"/>
        </w:rPr>
        <w:t>3.2. Отчисление по желанию учащегося производится на основании заявления родителей (законных представителей) в случае смены места жительства или иных причин;</w:t>
      </w:r>
    </w:p>
    <w:p w:rsidR="00003D06" w:rsidRPr="00DD1FB4" w:rsidRDefault="00003D06" w:rsidP="00003D06">
      <w:pPr>
        <w:pStyle w:val="a3"/>
        <w:shd w:val="clear" w:color="auto" w:fill="FFFFFF"/>
        <w:spacing w:before="0" w:beforeAutospacing="0" w:after="390" w:afterAutospacing="0" w:line="366" w:lineRule="atLeast"/>
        <w:jc w:val="both"/>
        <w:textAlignment w:val="baseline"/>
        <w:rPr>
          <w:color w:val="373737"/>
        </w:rPr>
      </w:pPr>
      <w:r w:rsidRPr="00DD1FB4">
        <w:rPr>
          <w:color w:val="373737"/>
        </w:rPr>
        <w:t>3.3. Отчисление по состоянию здоровья проводится на основании медицинского заключения и заявления родителей (законных представителей);</w:t>
      </w:r>
    </w:p>
    <w:p w:rsidR="004C4A19" w:rsidRPr="00DD1FB4" w:rsidRDefault="00003D06" w:rsidP="00DD1FB4">
      <w:pPr>
        <w:pStyle w:val="a3"/>
        <w:shd w:val="clear" w:color="auto" w:fill="FFFFFF"/>
        <w:spacing w:before="0" w:beforeAutospacing="0" w:after="390" w:afterAutospacing="0" w:line="366" w:lineRule="atLeast"/>
        <w:jc w:val="both"/>
        <w:textAlignment w:val="baseline"/>
      </w:pPr>
      <w:r w:rsidRPr="00DD1FB4">
        <w:rPr>
          <w:color w:val="373737"/>
        </w:rPr>
        <w:t>3.4. Отчисление учащихся по причине неуспеваемости, грубого неоднократного нарушения Устава, дисциплины (правил поведения учащихся) проводится на основании решения педагогического совета Учреждения.</w:t>
      </w:r>
    </w:p>
    <w:sectPr w:rsidR="004C4A19" w:rsidRPr="00DD1FB4" w:rsidSect="000F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D06"/>
    <w:rsid w:val="00003D06"/>
    <w:rsid w:val="00004761"/>
    <w:rsid w:val="000F1B2C"/>
    <w:rsid w:val="00190195"/>
    <w:rsid w:val="004C4A19"/>
    <w:rsid w:val="00C2327C"/>
    <w:rsid w:val="00D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D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6</cp:revision>
  <cp:lastPrinted>2014-10-27T12:45:00Z</cp:lastPrinted>
  <dcterms:created xsi:type="dcterms:W3CDTF">2014-10-27T12:44:00Z</dcterms:created>
  <dcterms:modified xsi:type="dcterms:W3CDTF">2014-11-07T08:02:00Z</dcterms:modified>
</cp:coreProperties>
</file>